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1A" w:rsidRDefault="009E52B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关于批准2024年春季学期</w:t>
      </w:r>
    </w:p>
    <w:p w:rsidR="0071021A" w:rsidRDefault="009E52B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“免监考班级</w:t>
      </w:r>
      <w:r w:rsidR="00E47B87">
        <w:rPr>
          <w:rFonts w:ascii="黑体" w:eastAsia="黑体" w:hAnsi="黑体" w:cs="黑体" w:hint="eastAsia"/>
          <w:sz w:val="36"/>
          <w:szCs w:val="36"/>
        </w:rPr>
        <w:t>”</w:t>
      </w:r>
      <w:r>
        <w:rPr>
          <w:rFonts w:ascii="黑体" w:eastAsia="黑体" w:hAnsi="黑体" w:cs="黑体" w:hint="eastAsia"/>
          <w:sz w:val="36"/>
          <w:szCs w:val="36"/>
        </w:rPr>
        <w:t>的通知</w:t>
      </w:r>
    </w:p>
    <w:p w:rsidR="0071021A" w:rsidRDefault="0071021A">
      <w:pPr>
        <w:rPr>
          <w:rFonts w:ascii="黑体" w:eastAsia="黑体" w:hAnsi="黑体" w:cs="黑体"/>
          <w:sz w:val="28"/>
          <w:szCs w:val="28"/>
        </w:rPr>
      </w:pPr>
    </w:p>
    <w:p w:rsidR="0071021A" w:rsidRDefault="009E52B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各教学单位：</w:t>
      </w:r>
    </w:p>
    <w:p w:rsidR="0071021A" w:rsidRDefault="009E52B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根据《长春工业大学人文信息学院免监考班级实施办法（试行）》，在班级申请、学院审核的基础上，经学校审批，批准外国语学院220</w:t>
      </w:r>
      <w:r w:rsidR="00CE4E7B">
        <w:rPr>
          <w:rFonts w:ascii="仿宋_GB2312" w:eastAsia="仿宋_GB2312" w:hAnsi="仿宋_GB2312" w:cs="仿宋_GB2312" w:hint="eastAsia"/>
          <w:sz w:val="28"/>
          <w:szCs w:val="28"/>
        </w:rPr>
        <w:t>122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 w:rsidR="00CE4E7B"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个班级为2024年春季学期“免监考班级”，现将名单予以公布（具体见附件）。</w:t>
      </w:r>
    </w:p>
    <w:p w:rsidR="0071021A" w:rsidRDefault="009E52B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希望参加“免监考班级”的同学严格遵守考试纪律，自觉树立诚信、自律意识，为进一步巩固和发扬学校优良的校风和学风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表率。</w:t>
      </w:r>
    </w:p>
    <w:p w:rsidR="00B754A0" w:rsidRDefault="00B754A0">
      <w:pPr>
        <w:rPr>
          <w:rFonts w:ascii="仿宋_GB2312" w:eastAsia="仿宋_GB2312" w:hAnsi="仿宋_GB2312" w:cs="仿宋_GB2312"/>
          <w:sz w:val="24"/>
        </w:rPr>
      </w:pPr>
    </w:p>
    <w:p w:rsidR="00B754A0" w:rsidRDefault="00B754A0">
      <w:pPr>
        <w:rPr>
          <w:rFonts w:ascii="仿宋_GB2312" w:eastAsia="仿宋_GB2312" w:hAnsi="仿宋_GB2312" w:cs="仿宋_GB2312"/>
          <w:sz w:val="24"/>
        </w:rPr>
      </w:pPr>
    </w:p>
    <w:p w:rsidR="00680D56" w:rsidRDefault="00680D56" w:rsidP="00680D56">
      <w:pPr>
        <w:ind w:firstLineChars="2200" w:firstLine="6160"/>
        <w:rPr>
          <w:rFonts w:ascii="仿宋_GB2312" w:eastAsia="仿宋_GB2312" w:hAnsi="仿宋_GB2312" w:cs="仿宋_GB2312"/>
          <w:sz w:val="28"/>
          <w:szCs w:val="28"/>
        </w:rPr>
      </w:pPr>
    </w:p>
    <w:p w:rsidR="003B087A" w:rsidRDefault="003B087A" w:rsidP="00680D56">
      <w:pPr>
        <w:ind w:firstLineChars="2200" w:firstLine="6160"/>
        <w:rPr>
          <w:rFonts w:ascii="仿宋_GB2312" w:eastAsia="仿宋_GB2312" w:hAnsi="仿宋_GB2312" w:cs="仿宋_GB2312"/>
          <w:sz w:val="28"/>
          <w:szCs w:val="28"/>
        </w:rPr>
      </w:pPr>
    </w:p>
    <w:p w:rsidR="00B754A0" w:rsidRDefault="00680D56" w:rsidP="00680D56">
      <w:pPr>
        <w:ind w:firstLineChars="2200" w:firstLine="6160"/>
        <w:rPr>
          <w:rFonts w:ascii="仿宋_GB2312" w:eastAsia="仿宋_GB2312" w:hAnsi="仿宋_GB2312" w:cs="仿宋_GB2312"/>
          <w:sz w:val="28"/>
          <w:szCs w:val="28"/>
        </w:rPr>
      </w:pPr>
      <w:r w:rsidRPr="00680D56">
        <w:rPr>
          <w:rFonts w:ascii="仿宋_GB2312" w:eastAsia="仿宋_GB2312" w:hAnsi="仿宋_GB2312" w:cs="仿宋_GB2312" w:hint="eastAsia"/>
          <w:sz w:val="28"/>
          <w:szCs w:val="28"/>
        </w:rPr>
        <w:t>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 w:rsidRPr="00680D56">
        <w:rPr>
          <w:rFonts w:ascii="仿宋_GB2312" w:eastAsia="仿宋_GB2312" w:hAnsi="仿宋_GB2312" w:cs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680D56">
        <w:rPr>
          <w:rFonts w:ascii="仿宋_GB2312" w:eastAsia="仿宋_GB2312" w:hAnsi="仿宋_GB2312" w:cs="仿宋_GB2312" w:hint="eastAsia"/>
          <w:sz w:val="28"/>
          <w:szCs w:val="28"/>
        </w:rPr>
        <w:t>处</w:t>
      </w:r>
    </w:p>
    <w:p w:rsidR="00680D56" w:rsidRDefault="00680D56" w:rsidP="00680D56">
      <w:pPr>
        <w:ind w:firstLineChars="2100" w:firstLine="58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2024年6月</w:t>
      </w:r>
      <w:r w:rsidR="009F13A6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</w:p>
    <w:p w:rsidR="009F13A6" w:rsidRDefault="009F13A6" w:rsidP="00680D56">
      <w:pPr>
        <w:ind w:firstLineChars="2100" w:firstLine="588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F13A6" w:rsidRDefault="009F13A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680D56" w:rsidRPr="009F13A6" w:rsidRDefault="009F13A6" w:rsidP="00A36CC7">
      <w:pPr>
        <w:ind w:firstLineChars="150" w:firstLine="360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  <w:r w:rsidRPr="00B754A0">
        <w:rPr>
          <w:rFonts w:ascii="仿宋_GB2312" w:eastAsia="仿宋_GB2312" w:hAnsi="仿宋_GB2312" w:cs="仿宋_GB2312" w:hint="eastAsia"/>
          <w:sz w:val="24"/>
        </w:rPr>
        <w:t>附件：</w:t>
      </w:r>
      <w:r w:rsidRPr="009F13A6">
        <w:rPr>
          <w:rFonts w:ascii="仿宋_GB2312" w:eastAsia="仿宋_GB2312" w:hAnsi="仿宋_GB2312" w:cs="仿宋_GB2312" w:hint="eastAsia"/>
          <w:sz w:val="24"/>
        </w:rPr>
        <w:t>长春工业大学人文信息学院2024年春季学期免监考班级</w:t>
      </w:r>
    </w:p>
    <w:p w:rsidR="00680D56" w:rsidRDefault="00680D5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680D56" w:rsidRDefault="00680D5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680D56" w:rsidRPr="00A36CC7" w:rsidRDefault="00680D5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680D56" w:rsidRDefault="00680D5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680D56" w:rsidRDefault="00680D5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680D56" w:rsidRDefault="00680D56" w:rsidP="00680D56">
      <w:pPr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</w:p>
    <w:p w:rsidR="00B754A0" w:rsidRDefault="00B754A0">
      <w:pPr>
        <w:rPr>
          <w:rFonts w:ascii="仿宋_GB2312" w:eastAsia="仿宋_GB2312" w:hAnsi="仿宋_GB2312" w:cs="仿宋_GB2312"/>
          <w:sz w:val="24"/>
        </w:rPr>
      </w:pPr>
      <w:r w:rsidRPr="00B754A0">
        <w:rPr>
          <w:rFonts w:ascii="仿宋_GB2312" w:eastAsia="仿宋_GB2312" w:hAnsi="仿宋_GB2312" w:cs="仿宋_GB2312" w:hint="eastAsia"/>
          <w:sz w:val="24"/>
        </w:rPr>
        <w:t>附件：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</w:p>
    <w:p w:rsidR="0071021A" w:rsidRPr="00680D56" w:rsidRDefault="00B754A0" w:rsidP="00B754A0">
      <w:pPr>
        <w:jc w:val="center"/>
        <w:rPr>
          <w:rFonts w:ascii="黑体" w:eastAsia="黑体" w:hAnsi="仿宋_GB2312" w:cs="仿宋_GB2312"/>
          <w:sz w:val="36"/>
          <w:szCs w:val="36"/>
        </w:rPr>
      </w:pPr>
      <w:r w:rsidRPr="00680D56">
        <w:rPr>
          <w:rFonts w:ascii="黑体" w:eastAsia="黑体" w:hAnsi="仿宋_GB2312" w:cs="仿宋_GB2312" w:hint="eastAsia"/>
          <w:sz w:val="36"/>
          <w:szCs w:val="36"/>
        </w:rPr>
        <w:t>长春工业大学人文信息学院</w:t>
      </w:r>
    </w:p>
    <w:p w:rsidR="00B754A0" w:rsidRDefault="00B754A0" w:rsidP="00B754A0">
      <w:pPr>
        <w:jc w:val="center"/>
        <w:rPr>
          <w:rFonts w:ascii="黑体" w:eastAsia="黑体" w:hAnsi="仿宋_GB2312" w:cs="仿宋_GB2312"/>
          <w:sz w:val="28"/>
          <w:szCs w:val="28"/>
        </w:rPr>
      </w:pPr>
      <w:r w:rsidRPr="00680D56">
        <w:rPr>
          <w:rFonts w:ascii="黑体" w:eastAsia="黑体" w:hAnsi="仿宋_GB2312" w:cs="仿宋_GB2312" w:hint="eastAsia"/>
          <w:sz w:val="36"/>
          <w:szCs w:val="36"/>
        </w:rPr>
        <w:t>2024年春季学期免监考班级</w:t>
      </w:r>
    </w:p>
    <w:p w:rsidR="00B754A0" w:rsidRDefault="00B754A0" w:rsidP="00B754A0">
      <w:pPr>
        <w:jc w:val="center"/>
        <w:rPr>
          <w:rFonts w:ascii="黑体" w:eastAsia="黑体" w:hAnsi="仿宋_GB2312" w:cs="仿宋_GB2312"/>
          <w:sz w:val="28"/>
          <w:szCs w:val="28"/>
        </w:rPr>
      </w:pPr>
    </w:p>
    <w:tbl>
      <w:tblPr>
        <w:tblStyle w:val="a4"/>
        <w:tblW w:w="8603" w:type="dxa"/>
        <w:tblLook w:val="04A0" w:firstRow="1" w:lastRow="0" w:firstColumn="1" w:lastColumn="0" w:noHBand="0" w:noVBand="1"/>
      </w:tblPr>
      <w:tblGrid>
        <w:gridCol w:w="800"/>
        <w:gridCol w:w="2169"/>
        <w:gridCol w:w="1716"/>
        <w:gridCol w:w="1431"/>
        <w:gridCol w:w="1429"/>
        <w:gridCol w:w="1058"/>
      </w:tblGrid>
      <w:tr w:rsidR="005D7DB3" w:rsidTr="007E7A7A">
        <w:trPr>
          <w:trHeight w:val="713"/>
        </w:trPr>
        <w:tc>
          <w:tcPr>
            <w:tcW w:w="800" w:type="dxa"/>
            <w:vAlign w:val="center"/>
          </w:tcPr>
          <w:p w:rsidR="005D7DB3" w:rsidRPr="007A15C4" w:rsidRDefault="005D7DB3" w:rsidP="007E7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15C4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69" w:type="dxa"/>
            <w:vAlign w:val="center"/>
          </w:tcPr>
          <w:p w:rsidR="005D7DB3" w:rsidRPr="007A15C4" w:rsidRDefault="005D7DB3" w:rsidP="007E7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15C4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7A15C4">
              <w:rPr>
                <w:rFonts w:ascii="仿宋_GB2312" w:eastAsia="仿宋_GB2312" w:hint="eastAsia"/>
                <w:b/>
                <w:sz w:val="28"/>
                <w:szCs w:val="28"/>
              </w:rPr>
              <w:t>院</w:t>
            </w:r>
          </w:p>
        </w:tc>
        <w:tc>
          <w:tcPr>
            <w:tcW w:w="1716" w:type="dxa"/>
            <w:vAlign w:val="center"/>
          </w:tcPr>
          <w:p w:rsidR="005D7DB3" w:rsidRPr="007A15C4" w:rsidRDefault="005D7DB3" w:rsidP="007E7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1431" w:type="dxa"/>
            <w:vAlign w:val="center"/>
          </w:tcPr>
          <w:p w:rsidR="005D7DB3" w:rsidRPr="007A15C4" w:rsidRDefault="005D7DB3" w:rsidP="007E7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15C4">
              <w:rPr>
                <w:rFonts w:ascii="仿宋_GB2312" w:eastAsia="仿宋_GB2312" w:hint="eastAsia"/>
                <w:b/>
                <w:sz w:val="28"/>
                <w:szCs w:val="28"/>
              </w:rPr>
              <w:t>申请班级</w:t>
            </w:r>
          </w:p>
        </w:tc>
        <w:tc>
          <w:tcPr>
            <w:tcW w:w="1429" w:type="dxa"/>
            <w:vAlign w:val="center"/>
          </w:tcPr>
          <w:p w:rsidR="005D7DB3" w:rsidRPr="007A15C4" w:rsidRDefault="005D7DB3" w:rsidP="007E7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15C4">
              <w:rPr>
                <w:rFonts w:ascii="仿宋_GB2312" w:eastAsia="仿宋_GB2312" w:hint="eastAsia"/>
                <w:b/>
                <w:sz w:val="28"/>
                <w:szCs w:val="28"/>
              </w:rPr>
              <w:t>班级人数</w:t>
            </w:r>
          </w:p>
        </w:tc>
        <w:tc>
          <w:tcPr>
            <w:tcW w:w="1058" w:type="dxa"/>
            <w:vAlign w:val="center"/>
          </w:tcPr>
          <w:p w:rsidR="005D7DB3" w:rsidRPr="007A15C4" w:rsidRDefault="005D7DB3" w:rsidP="007E7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A15C4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5D7DB3" w:rsidTr="007E7A7A">
        <w:trPr>
          <w:trHeight w:val="731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商务英语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220122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7DB3" w:rsidTr="007E7A7A">
        <w:trPr>
          <w:trHeight w:val="1148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计算机科学与工程学院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软件工程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220322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7DB3" w:rsidTr="007E7A7A">
        <w:trPr>
          <w:trHeight w:val="713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金融学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220411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7DB3" w:rsidTr="007E7A7A">
        <w:trPr>
          <w:trHeight w:val="731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会计学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220612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7DB3" w:rsidTr="007E7A7A">
        <w:trPr>
          <w:trHeight w:val="1148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电气与电子</w:t>
            </w:r>
          </w:p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机器人工程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220941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7DB3" w:rsidTr="007E7A7A">
        <w:trPr>
          <w:trHeight w:val="1148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机械与汽车</w:t>
            </w:r>
          </w:p>
          <w:p w:rsidR="005D7DB3" w:rsidRDefault="005D7DB3" w:rsidP="007E7A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机械工程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221021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7DB3" w:rsidTr="007E7A7A">
        <w:trPr>
          <w:trHeight w:val="731"/>
        </w:trPr>
        <w:tc>
          <w:tcPr>
            <w:tcW w:w="800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6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建设工程学院</w:t>
            </w:r>
          </w:p>
        </w:tc>
        <w:tc>
          <w:tcPr>
            <w:tcW w:w="1716" w:type="dxa"/>
            <w:vAlign w:val="center"/>
          </w:tcPr>
          <w:p w:rsidR="005D7DB3" w:rsidRPr="00680D56" w:rsidRDefault="005D7DB3" w:rsidP="007E7A7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80D5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工程造价</w:t>
            </w:r>
          </w:p>
        </w:tc>
        <w:tc>
          <w:tcPr>
            <w:tcW w:w="1431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221311</w:t>
            </w:r>
          </w:p>
        </w:tc>
        <w:tc>
          <w:tcPr>
            <w:tcW w:w="1429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35人</w:t>
            </w:r>
          </w:p>
        </w:tc>
        <w:tc>
          <w:tcPr>
            <w:tcW w:w="1058" w:type="dxa"/>
            <w:vAlign w:val="center"/>
          </w:tcPr>
          <w:p w:rsidR="005D7DB3" w:rsidRDefault="005D7DB3" w:rsidP="007E7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754A0" w:rsidRPr="00B754A0" w:rsidRDefault="00B754A0" w:rsidP="00B754A0">
      <w:pPr>
        <w:jc w:val="center"/>
        <w:rPr>
          <w:rFonts w:ascii="仿宋_GB2312" w:eastAsia="仿宋_GB2312" w:hAnsi="仿宋_GB2312" w:cs="仿宋_GB2312"/>
          <w:sz w:val="24"/>
        </w:rPr>
      </w:pPr>
    </w:p>
    <w:sectPr w:rsidR="00B754A0" w:rsidRPr="00B7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41" w:rsidRDefault="00901741" w:rsidP="00CE4E7B">
      <w:r>
        <w:separator/>
      </w:r>
    </w:p>
  </w:endnote>
  <w:endnote w:type="continuationSeparator" w:id="0">
    <w:p w:rsidR="00901741" w:rsidRDefault="00901741" w:rsidP="00CE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41" w:rsidRDefault="00901741" w:rsidP="00CE4E7B">
      <w:r>
        <w:separator/>
      </w:r>
    </w:p>
  </w:footnote>
  <w:footnote w:type="continuationSeparator" w:id="0">
    <w:p w:rsidR="00901741" w:rsidRDefault="00901741" w:rsidP="00CE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1021A"/>
    <w:rsid w:val="003B087A"/>
    <w:rsid w:val="00416BEF"/>
    <w:rsid w:val="00473D5E"/>
    <w:rsid w:val="004F4D85"/>
    <w:rsid w:val="005D7DB3"/>
    <w:rsid w:val="00680D56"/>
    <w:rsid w:val="0071021A"/>
    <w:rsid w:val="00901741"/>
    <w:rsid w:val="009E52BE"/>
    <w:rsid w:val="009F13A6"/>
    <w:rsid w:val="00A36CC7"/>
    <w:rsid w:val="00A62301"/>
    <w:rsid w:val="00B754A0"/>
    <w:rsid w:val="00CE4E7B"/>
    <w:rsid w:val="00E47B87"/>
    <w:rsid w:val="00FA7438"/>
    <w:rsid w:val="1EAC78EA"/>
    <w:rsid w:val="60AA6551"/>
    <w:rsid w:val="66E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rsid w:val="00B7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680D56"/>
    <w:pPr>
      <w:ind w:leftChars="2500" w:left="100"/>
    </w:pPr>
  </w:style>
  <w:style w:type="character" w:customStyle="1" w:styleId="Char">
    <w:name w:val="日期 Char"/>
    <w:basedOn w:val="a0"/>
    <w:link w:val="a5"/>
    <w:rsid w:val="00680D5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header"/>
    <w:basedOn w:val="a"/>
    <w:link w:val="Char0"/>
    <w:rsid w:val="00CE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E4E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E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E4E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rsid w:val="00B75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680D56"/>
    <w:pPr>
      <w:ind w:leftChars="2500" w:left="100"/>
    </w:pPr>
  </w:style>
  <w:style w:type="character" w:customStyle="1" w:styleId="Char">
    <w:name w:val="日期 Char"/>
    <w:basedOn w:val="a0"/>
    <w:link w:val="a5"/>
    <w:rsid w:val="00680D5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header"/>
    <w:basedOn w:val="a"/>
    <w:link w:val="Char0"/>
    <w:rsid w:val="00CE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E4E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E4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E4E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10870</dc:creator>
  <cp:lastModifiedBy>mm</cp:lastModifiedBy>
  <cp:revision>15</cp:revision>
  <dcterms:created xsi:type="dcterms:W3CDTF">2024-06-02T09:44:00Z</dcterms:created>
  <dcterms:modified xsi:type="dcterms:W3CDTF">2024-06-06T02:02:00Z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A9275EDD459E4AE59BFF96F46A356454_12</vt:lpwstr>
  </property>
</Properties>
</file>