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50" w:tblpY="2313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852"/>
        <w:gridCol w:w="1248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    目</w:t>
            </w:r>
          </w:p>
        </w:tc>
        <w:tc>
          <w:tcPr>
            <w:tcW w:w="7522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85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    级</w:t>
            </w:r>
          </w:p>
        </w:tc>
        <w:tc>
          <w:tcPr>
            <w:tcW w:w="342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 院</w:t>
            </w:r>
          </w:p>
        </w:tc>
        <w:tc>
          <w:tcPr>
            <w:tcW w:w="285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342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85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教师职称</w:t>
            </w:r>
          </w:p>
        </w:tc>
        <w:tc>
          <w:tcPr>
            <w:tcW w:w="342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9240" w:type="dxa"/>
            <w:gridSpan w:val="4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default"/>
                <w:b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主要内容</w:t>
            </w:r>
            <w:r>
              <w:rPr>
                <w:rFonts w:hint="eastAsia"/>
                <w:b/>
                <w:color w:val="000000"/>
                <w:szCs w:val="21"/>
                <w:lang w:val="en-US" w:eastAsia="zh-Hans"/>
              </w:rPr>
              <w:t>概述</w:t>
            </w:r>
            <w:r>
              <w:rPr>
                <w:rFonts w:hint="default"/>
                <w:b/>
                <w:color w:val="0000FF"/>
                <w:szCs w:val="21"/>
                <w:lang w:eastAsia="zh-Hans"/>
              </w:rPr>
              <w:t>（</w:t>
            </w:r>
            <w:r>
              <w:rPr>
                <w:rFonts w:hint="eastAsia"/>
                <w:b/>
                <w:color w:val="0000FF"/>
                <w:szCs w:val="21"/>
                <w:lang w:val="en-US" w:eastAsia="zh-Hans"/>
              </w:rPr>
              <w:t>这部分重点写毕业</w:t>
            </w:r>
            <w:r>
              <w:rPr>
                <w:rFonts w:hint="eastAsia"/>
                <w:b/>
                <w:color w:val="0000FF"/>
                <w:szCs w:val="21"/>
                <w:lang w:val="en-US" w:eastAsia="zh-CN"/>
              </w:rPr>
              <w:t>设计（</w:t>
            </w:r>
            <w:r>
              <w:rPr>
                <w:rFonts w:hint="eastAsia"/>
                <w:b/>
                <w:color w:val="0000FF"/>
                <w:szCs w:val="21"/>
                <w:lang w:val="en-US" w:eastAsia="zh-Hans"/>
              </w:rPr>
              <w:t>论文</w:t>
            </w:r>
            <w:r>
              <w:rPr>
                <w:rFonts w:hint="eastAsia"/>
                <w:b/>
                <w:color w:val="0000FF"/>
                <w:szCs w:val="21"/>
                <w:lang w:val="en-US" w:eastAsia="zh-CN"/>
              </w:rPr>
              <w:t>）</w:t>
            </w:r>
            <w:r>
              <w:rPr>
                <w:rFonts w:hint="eastAsia"/>
                <w:b/>
                <w:color w:val="0000FF"/>
                <w:szCs w:val="21"/>
                <w:lang w:val="en-US" w:eastAsia="zh-Hans"/>
              </w:rPr>
              <w:t>的主要</w:t>
            </w:r>
            <w:r>
              <w:rPr>
                <w:rFonts w:hint="eastAsia"/>
                <w:b/>
                <w:color w:val="0000FF"/>
                <w:szCs w:val="21"/>
                <w:lang w:val="en-US" w:eastAsia="zh-CN"/>
              </w:rPr>
              <w:t>内容或</w:t>
            </w:r>
            <w:r>
              <w:rPr>
                <w:rFonts w:hint="eastAsia"/>
                <w:b/>
                <w:color w:val="0000FF"/>
                <w:szCs w:val="21"/>
                <w:lang w:val="en-US" w:eastAsia="zh-Hans"/>
              </w:rPr>
              <w:t>任务</w:t>
            </w:r>
            <w:r>
              <w:rPr>
                <w:rFonts w:hint="eastAsia"/>
                <w:b/>
                <w:color w:val="0000FF"/>
                <w:szCs w:val="21"/>
                <w:lang w:val="en-US" w:eastAsia="zh-CN"/>
              </w:rPr>
              <w:t>、</w:t>
            </w:r>
            <w:r>
              <w:rPr>
                <w:rFonts w:hint="eastAsia"/>
                <w:b/>
                <w:color w:val="0000FF"/>
                <w:szCs w:val="21"/>
                <w:lang w:val="en-US" w:eastAsia="zh-Hans"/>
              </w:rPr>
              <w:t>目标及</w:t>
            </w:r>
            <w:r>
              <w:rPr>
                <w:rFonts w:hint="eastAsia"/>
                <w:b/>
                <w:color w:val="0000FF"/>
                <w:szCs w:val="21"/>
                <w:lang w:val="en-US" w:eastAsia="zh-CN"/>
              </w:rPr>
              <w:t>要求</w:t>
            </w:r>
            <w:r>
              <w:rPr>
                <w:rFonts w:hint="default"/>
                <w:b/>
                <w:color w:val="0000FF"/>
                <w:szCs w:val="21"/>
                <w:lang w:eastAsia="zh-Hans"/>
              </w:rPr>
              <w:t>）</w:t>
            </w: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内容正文排版格式：汉字字体为宋体，英文及数字字体为</w:t>
            </w:r>
            <w:r>
              <w:rPr>
                <w:rFonts w:hint="eastAsia" w:ascii="Times New Roman" w:hAnsi="Times New Roman"/>
                <w:b/>
                <w:color w:val="FF0000"/>
                <w:szCs w:val="21"/>
              </w:rPr>
              <w:t>T</w:t>
            </w:r>
            <w:r>
              <w:rPr>
                <w:rFonts w:ascii="Times New Roman" w:hAnsi="Times New Roman"/>
                <w:b/>
                <w:color w:val="FF0000"/>
                <w:szCs w:val="21"/>
              </w:rPr>
              <w:t xml:space="preserve">imes </w:t>
            </w:r>
            <w:r>
              <w:rPr>
                <w:rFonts w:hint="eastAsia" w:ascii="Times New Roman" w:hAnsi="Times New Roman"/>
                <w:b/>
                <w:color w:val="FF0000"/>
                <w:szCs w:val="21"/>
              </w:rPr>
              <w:t>N</w:t>
            </w:r>
            <w:r>
              <w:rPr>
                <w:rFonts w:ascii="Times New Roman" w:hAnsi="Times New Roman"/>
                <w:b/>
                <w:color w:val="FF0000"/>
                <w:szCs w:val="21"/>
              </w:rPr>
              <w:t>ew</w:t>
            </w:r>
            <w:r>
              <w:rPr>
                <w:rFonts w:hint="eastAsia" w:ascii="Times New Roman" w:hAnsi="Times New Roman"/>
                <w:b/>
                <w:color w:val="FF0000"/>
                <w:szCs w:val="21"/>
              </w:rPr>
              <w:t xml:space="preserve"> Roman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，日文字体为MS Mincho，字号五号，行间距20磅，段落首行缩进</w:t>
            </w:r>
            <w:r>
              <w:rPr>
                <w:rFonts w:ascii="宋体" w:hAnsi="宋体"/>
                <w:b/>
                <w:color w:val="FF0000"/>
                <w:szCs w:val="21"/>
              </w:rPr>
              <w:t>2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字符。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9240" w:type="dxa"/>
            <w:gridSpan w:val="4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color w:val="0000FF"/>
                <w:szCs w:val="21"/>
              </w:rPr>
            </w:pPr>
            <w:r>
              <w:rPr>
                <w:rFonts w:hint="default"/>
                <w:b/>
                <w:color w:val="auto"/>
                <w:szCs w:val="21"/>
                <w:lang w:eastAsia="zh-Hans"/>
              </w:rPr>
              <w:t xml:space="preserve">2. </w:t>
            </w:r>
            <w:r>
              <w:rPr>
                <w:rFonts w:hint="eastAsia"/>
                <w:b/>
                <w:color w:val="auto"/>
                <w:szCs w:val="21"/>
                <w:lang w:val="en-US" w:eastAsia="zh-Hans"/>
              </w:rPr>
              <w:t>拟解决的关键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技术或主要</w:t>
            </w:r>
            <w:r>
              <w:rPr>
                <w:rFonts w:hint="eastAsia"/>
                <w:b/>
                <w:color w:val="auto"/>
                <w:szCs w:val="21"/>
                <w:lang w:val="en-US" w:eastAsia="zh-Hans"/>
              </w:rPr>
              <w:t>问题</w:t>
            </w:r>
            <w:r>
              <w:rPr>
                <w:rFonts w:hint="default"/>
                <w:b/>
                <w:color w:val="0000FF"/>
                <w:szCs w:val="21"/>
                <w:lang w:eastAsia="zh-Hans"/>
              </w:rPr>
              <w:t>（</w:t>
            </w:r>
            <w:r>
              <w:rPr>
                <w:rFonts w:hint="eastAsia"/>
                <w:b/>
                <w:color w:val="0000FF"/>
                <w:szCs w:val="21"/>
                <w:lang w:val="en-US" w:eastAsia="zh-Hans"/>
              </w:rPr>
              <w:t>列举</w:t>
            </w:r>
            <w:r>
              <w:rPr>
                <w:rFonts w:hint="default"/>
                <w:b/>
                <w:color w:val="0000FF"/>
                <w:szCs w:val="21"/>
                <w:lang w:eastAsia="zh-Hans"/>
              </w:rPr>
              <w:t>2-3</w:t>
            </w:r>
            <w:r>
              <w:rPr>
                <w:rFonts w:hint="eastAsia"/>
                <w:b/>
                <w:color w:val="0000FF"/>
                <w:szCs w:val="21"/>
                <w:lang w:val="en-US" w:eastAsia="zh-Hans"/>
              </w:rPr>
              <w:t>个问题</w:t>
            </w:r>
            <w:r>
              <w:rPr>
                <w:rFonts w:hint="default"/>
                <w:b/>
                <w:color w:val="0000FF"/>
                <w:szCs w:val="21"/>
                <w:lang w:eastAsia="zh-Hans"/>
              </w:rPr>
              <w:t>）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9240" w:type="dxa"/>
            <w:gridSpan w:val="4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color w:val="0000FF"/>
                <w:szCs w:val="21"/>
              </w:rPr>
            </w:pPr>
            <w:r>
              <w:rPr>
                <w:rFonts w:hint="default"/>
                <w:b/>
                <w:color w:val="000000"/>
                <w:szCs w:val="21"/>
              </w:rPr>
              <w:t>3.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进度安排</w:t>
            </w:r>
            <w:r>
              <w:rPr>
                <w:rFonts w:hint="default"/>
                <w:b/>
                <w:color w:val="0000FF"/>
                <w:szCs w:val="21"/>
              </w:rPr>
              <w:t>（</w:t>
            </w:r>
            <w:r>
              <w:rPr>
                <w:rFonts w:hint="eastAsia"/>
                <w:b/>
                <w:color w:val="0000FF"/>
                <w:szCs w:val="21"/>
                <w:lang w:val="en-US" w:eastAsia="zh-CN"/>
              </w:rPr>
              <w:t>什么时间完成什么内容</w:t>
            </w:r>
            <w:r>
              <w:rPr>
                <w:rFonts w:hint="default"/>
                <w:b/>
                <w:color w:val="0000FF"/>
                <w:szCs w:val="21"/>
                <w:lang w:eastAsia="zh-Hans"/>
              </w:rPr>
              <w:t>）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240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学生签名：                               指导教师签名：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                               年    月     日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/>
          <w:b/>
          <w:color w:val="000000"/>
          <w:sz w:val="30"/>
        </w:rPr>
        <w:t>长春工业大学</w:t>
      </w:r>
      <w:r>
        <w:rPr>
          <w:rFonts w:hint="eastAsia" w:ascii="宋体" w:hAnsi="宋体"/>
          <w:b/>
          <w:color w:val="000000"/>
          <w:sz w:val="30"/>
          <w:lang w:val="en-US" w:eastAsia="zh-CN"/>
        </w:rPr>
        <w:t>人文信息学院</w:t>
      </w:r>
      <w:r>
        <w:rPr>
          <w:rFonts w:hint="eastAsia" w:ascii="宋体" w:hAnsi="宋体"/>
          <w:b/>
          <w:color w:val="000000"/>
          <w:sz w:val="30"/>
        </w:rPr>
        <w:t>本科毕业设计（论文）</w:t>
      </w:r>
      <w:r>
        <w:rPr>
          <w:rFonts w:hint="eastAsia" w:ascii="宋体" w:hAnsi="宋体"/>
          <w:b/>
          <w:color w:val="000000"/>
          <w:sz w:val="30"/>
          <w:lang w:val="en-US" w:eastAsia="zh-CN"/>
        </w:rPr>
        <w:t>任务书</w:t>
      </w:r>
    </w:p>
    <w:p/>
    <w:sectPr>
      <w:pgSz w:w="11906" w:h="16838"/>
      <w:pgMar w:top="1383" w:right="1633" w:bottom="1383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2FhY2JkYjdjNjk4YTk3ODNmZDYzMjI3ZjQwMzAifQ=="/>
  </w:docVars>
  <w:rsids>
    <w:rsidRoot w:val="74D1058B"/>
    <w:rsid w:val="34361BE2"/>
    <w:rsid w:val="74D1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2023-06-29T09:51:00Z</dcterms:created>
  <dc:creator>Lenovo</dc:creator>
  <cp:lastModifiedBy>Lenovo</cp:lastModifiedBy>
  <dcterms:modified xsi:type="dcterms:W3CDTF">2023-12-19T02:00:44Z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D339775A748F4D2C9F35F2FF4D8DD081_13</vt:lpwstr>
  </property>
</Properties>
</file>